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78" w:rsidRPr="00083578" w:rsidRDefault="0002687D" w:rsidP="00B478B0">
      <w:pPr>
        <w:spacing w:line="240" w:lineRule="auto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Dourados-MS, 12</w:t>
      </w:r>
      <w:r w:rsidR="00083578"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de setembro de 2014.</w:t>
      </w:r>
    </w:p>
    <w:p w:rsidR="0002687D" w:rsidRPr="00083578" w:rsidRDefault="0002687D" w:rsidP="00B478B0">
      <w:pPr>
        <w:spacing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bookmarkStart w:id="0" w:name="_GoBack"/>
      <w:bookmarkEnd w:id="0"/>
    </w:p>
    <w:p w:rsidR="00083578" w:rsidRPr="00B478B0" w:rsidRDefault="00083578" w:rsidP="00B478B0">
      <w:pPr>
        <w:spacing w:line="240" w:lineRule="auto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B478B0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CARTA DE APRESENTAÇÃO</w:t>
      </w:r>
    </w:p>
    <w:p w:rsidR="00083578" w:rsidRDefault="00083578" w:rsidP="00B478B0">
      <w:pPr>
        <w:spacing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B478B0" w:rsidRPr="00083578" w:rsidRDefault="00B478B0" w:rsidP="00B478B0">
      <w:pPr>
        <w:spacing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083578" w:rsidRPr="00083578" w:rsidRDefault="00083578" w:rsidP="00B478B0">
      <w:pPr>
        <w:spacing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TÍTULO DO ARTIGO: Uso de biomarcadores para monitoramento das águas do Córrego Arara no município de Rio Brilhante, MS, </w:t>
      </w:r>
      <w:proofErr w:type="gramStart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Brasil</w:t>
      </w:r>
      <w:proofErr w:type="gramEnd"/>
    </w:p>
    <w:p w:rsidR="00083578" w:rsidRPr="00083578" w:rsidRDefault="00083578" w:rsidP="00B478B0">
      <w:pPr>
        <w:spacing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083578" w:rsidRPr="00083578" w:rsidRDefault="00083578" w:rsidP="00B478B0">
      <w:pPr>
        <w:spacing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AUTORES: Elisangela Bortoluci Maceda</w:t>
      </w:r>
      <w:r w:rsidR="00A74E93" w:rsidRPr="00A74E93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1</w:t>
      </w: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Alexéia </w:t>
      </w:r>
      <w:proofErr w:type="spellStart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Barufatti</w:t>
      </w:r>
      <w:proofErr w:type="spellEnd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Grisolia</w:t>
      </w:r>
      <w:r w:rsidRPr="00A74E93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1</w:t>
      </w: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, Jussara Oliveira Vaini</w:t>
      </w:r>
      <w:r w:rsidRPr="00A74E93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2</w:t>
      </w: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Liliam</w:t>
      </w:r>
      <w:proofErr w:type="spellEnd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Silvia </w:t>
      </w:r>
      <w:proofErr w:type="gramStart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Candido</w:t>
      </w:r>
      <w:r w:rsidRPr="00A74E93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1</w:t>
      </w:r>
      <w:proofErr w:type="gramEnd"/>
    </w:p>
    <w:p w:rsidR="00083578" w:rsidRPr="00083578" w:rsidRDefault="00083578" w:rsidP="00B478B0">
      <w:pPr>
        <w:spacing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083578" w:rsidRPr="00083578" w:rsidRDefault="00083578" w:rsidP="00B478B0">
      <w:pPr>
        <w:spacing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AFILIAÇÃO: </w:t>
      </w:r>
      <w:proofErr w:type="gramStart"/>
      <w:r w:rsidR="00A74E93" w:rsidRPr="00A74E93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1</w:t>
      </w: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Faculdade</w:t>
      </w:r>
      <w:proofErr w:type="gramEnd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de Ciências Biológicas e Ambientais - Universidade Federal da Grande Dourados – Dourados, MS, Brasil</w:t>
      </w:r>
    </w:p>
    <w:p w:rsidR="00083578" w:rsidRPr="00083578" w:rsidRDefault="00083578" w:rsidP="00B478B0">
      <w:pPr>
        <w:spacing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proofErr w:type="gramStart"/>
      <w:r w:rsidRPr="00A74E93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2</w:t>
      </w: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Faculdade</w:t>
      </w:r>
      <w:proofErr w:type="gramEnd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de Ciências Exatas e Tecnológicas - Universidade Federal da Grande Dourados – Dourados, MS, Brasil</w:t>
      </w:r>
    </w:p>
    <w:p w:rsidR="00083578" w:rsidRPr="00083578" w:rsidRDefault="00083578" w:rsidP="00B478B0">
      <w:pPr>
        <w:spacing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083578" w:rsidRPr="00083578" w:rsidRDefault="00083578" w:rsidP="00B478B0">
      <w:pPr>
        <w:spacing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MACEDA, E. B.*, GRISOLIA, A. B., VAINI, J. O</w:t>
      </w:r>
      <w:proofErr w:type="gramStart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.,</w:t>
      </w:r>
      <w:proofErr w:type="gramEnd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CANDIDO, L. S.</w:t>
      </w:r>
    </w:p>
    <w:p w:rsidR="00083578" w:rsidRPr="00083578" w:rsidRDefault="00083578" w:rsidP="00B478B0">
      <w:pPr>
        <w:spacing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*Autor correspondente: e-mail: elisangelabmac@gmail.com, </w:t>
      </w:r>
      <w:proofErr w:type="gramStart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alexeiagrisolia@ufgd.edu.br</w:t>
      </w:r>
      <w:proofErr w:type="gramEnd"/>
    </w:p>
    <w:p w:rsidR="00083578" w:rsidRPr="00083578" w:rsidRDefault="00083578" w:rsidP="00B478B0">
      <w:pPr>
        <w:spacing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jussaravaini@hotmail.com, liliamcandido@ufgd.edu.br</w:t>
      </w:r>
    </w:p>
    <w:p w:rsidR="00083578" w:rsidRPr="00083578" w:rsidRDefault="00083578" w:rsidP="00B478B0">
      <w:pPr>
        <w:spacing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083578" w:rsidRPr="00083578" w:rsidRDefault="00083578" w:rsidP="00B478B0">
      <w:pPr>
        <w:spacing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Como autoras correspondentes do artigo, declaramos que lemos todas as instruções para submissão e declaramos que somos responsáveis pelas informações inseridas no sistema editorial da revista. Asseguramos que a contribuição é original e inédita e que não está sendo avaliada para publicação por outra revista e que não será retirada do processo editorial até a decisão final da administração da Revista Ambiente &amp; Água.</w:t>
      </w:r>
    </w:p>
    <w:p w:rsidR="00083578" w:rsidRPr="00083578" w:rsidRDefault="00083578" w:rsidP="00B478B0">
      <w:pPr>
        <w:spacing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O presente trabalho possui relevância social e científica nas áreas de Ciências Ambientais, contribuindo como ferramenta adicional ao controle da qualidade da água e demais estudos relacionados, auxiliando ações e medidas para recuperação de recursos hídricos.</w:t>
      </w:r>
    </w:p>
    <w:p w:rsidR="00083578" w:rsidRPr="00083578" w:rsidRDefault="00083578" w:rsidP="00B478B0">
      <w:pPr>
        <w:spacing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Acrescentamos a sugestão dos nomes de possíveis avaliadores para o nosso artigo: </w:t>
      </w:r>
    </w:p>
    <w:p w:rsidR="00083578" w:rsidRPr="00083578" w:rsidRDefault="00083578" w:rsidP="00B478B0">
      <w:pPr>
        <w:spacing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Maria Aparecida Marin Morales, mamm@rc.unesp.br. É livre-docente em Biologia Celular, junto ao Departamento de Biologia do Instituto de Biociências da UNESP de Rio Claro. Atualmente é professor assistente doutor da Universidade Estadual Paulista Júlio de Mesquita Filho e professor </w:t>
      </w:r>
      <w:proofErr w:type="gramStart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titular</w:t>
      </w:r>
      <w:proofErr w:type="gramEnd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de pós-graduação da Universidade Estadual Paulista Júlio de Mesquita Filho. O link para o Lattes é http://lattes.cnpq.br/6712127307223557. Ela seria um avaliador indicado para o artigo por possuir experiência na área de Genética, com ênfase em Mutagênese Ambiental.</w:t>
      </w:r>
    </w:p>
    <w:p w:rsidR="00083578" w:rsidRPr="00083578" w:rsidRDefault="00083578" w:rsidP="00B478B0">
      <w:pPr>
        <w:spacing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Silvia </w:t>
      </w:r>
      <w:proofErr w:type="spellStart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Tamie</w:t>
      </w:r>
      <w:proofErr w:type="spellEnd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Matsumoto, siltamie@gmail.com. É professor adjunto da Universidade Federal do Espírito Santo (UFES). O link para o Lattes é http://lattes.cnpq.br/2158304667499789. Ela seria um avaliador indicado para o artigo por possuir experiência na área de Genética, com ênfase em genotoxicidade, mutagenicidade e ensaio do cometa.</w:t>
      </w:r>
    </w:p>
    <w:p w:rsidR="00083578" w:rsidRPr="00083578" w:rsidRDefault="00083578" w:rsidP="00B478B0">
      <w:pPr>
        <w:spacing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Daisy Maria </w:t>
      </w:r>
      <w:proofErr w:type="spellStart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Favero</w:t>
      </w:r>
      <w:proofErr w:type="spellEnd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Salvadori</w:t>
      </w:r>
      <w:proofErr w:type="spellEnd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dfavero@fmb.unesp.br. É pesquisadora da Faculdade de Medicina de Botucatu, da Universidade Estadual Paulista Júlio de Mesquita Filho (UNESP). O link para o Lattes é http://lattes.cnpq.br/5051118752980903. Ela seria um avaliador indicado para o artigo por atuar na área de Genética, com ênfase em </w:t>
      </w:r>
      <w:proofErr w:type="spellStart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Mutagenese</w:t>
      </w:r>
      <w:proofErr w:type="spellEnd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Ambiental.</w:t>
      </w:r>
    </w:p>
    <w:p w:rsidR="00083578" w:rsidRPr="00083578" w:rsidRDefault="00083578" w:rsidP="00B478B0">
      <w:pPr>
        <w:spacing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lastRenderedPageBreak/>
        <w:t xml:space="preserve">Marta Margarete </w:t>
      </w:r>
      <w:proofErr w:type="spellStart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Cestari</w:t>
      </w:r>
      <w:proofErr w:type="spellEnd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margaces@ufpr.br. É professora Associada II no Departamento de Genética da Universidade Federal do Paraná (UFPR). O link para o Lattes é http://lattes.cnpq.br/0507218392616237. Ela seria um avaliador indicado para o artigo por atuar na área de Genética, com ênfase em </w:t>
      </w:r>
      <w:proofErr w:type="spellStart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Citogenética</w:t>
      </w:r>
      <w:proofErr w:type="spellEnd"/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de Peixes e Mutagênese Ambiental utilizando peixes como bioindicadores.</w:t>
      </w:r>
    </w:p>
    <w:p w:rsidR="00083578" w:rsidRPr="00083578" w:rsidRDefault="00083578" w:rsidP="00B478B0">
      <w:pPr>
        <w:spacing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Por fim, os autores declaram não haver conflitos de interesse.</w:t>
      </w:r>
    </w:p>
    <w:p w:rsidR="00083578" w:rsidRPr="00083578" w:rsidRDefault="00083578" w:rsidP="00B478B0">
      <w:pPr>
        <w:spacing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7310A6" w:rsidRPr="00083578" w:rsidRDefault="00083578" w:rsidP="00B478B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578">
        <w:rPr>
          <w:rFonts w:ascii="Times New Roman" w:eastAsia="Calibri" w:hAnsi="Times New Roman"/>
          <w:color w:val="auto"/>
          <w:sz w:val="24"/>
          <w:szCs w:val="24"/>
          <w:lang w:eastAsia="en-US"/>
        </w:rPr>
        <w:t>Antecipamos sinceros agradecimentos.</w:t>
      </w:r>
    </w:p>
    <w:sectPr w:rsidR="007310A6" w:rsidRPr="00083578" w:rsidSect="007310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3856"/>
    <w:rsid w:val="0002687D"/>
    <w:rsid w:val="00083578"/>
    <w:rsid w:val="003C1A1D"/>
    <w:rsid w:val="003C3856"/>
    <w:rsid w:val="007310A6"/>
    <w:rsid w:val="00A74E93"/>
    <w:rsid w:val="00B4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56"/>
    <w:pPr>
      <w:suppressAutoHyphens/>
      <w:spacing w:after="0"/>
    </w:pPr>
    <w:rPr>
      <w:rFonts w:ascii="Arial" w:eastAsia="Arial" w:hAnsi="Arial" w:cs="Times New Roman"/>
      <w:color w:val="00000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C3856"/>
    <w:rPr>
      <w:color w:val="0000FF" w:themeColor="hyperlink"/>
      <w:u w:val="single"/>
    </w:rPr>
  </w:style>
  <w:style w:type="paragraph" w:customStyle="1" w:styleId="Elisangela">
    <w:name w:val="Elisangela"/>
    <w:qFormat/>
    <w:rsid w:val="003C3856"/>
    <w:pPr>
      <w:spacing w:after="0" w:line="240" w:lineRule="auto"/>
      <w:ind w:firstLine="425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Elisangela</cp:lastModifiedBy>
  <cp:revision>6</cp:revision>
  <dcterms:created xsi:type="dcterms:W3CDTF">2014-09-05T19:10:00Z</dcterms:created>
  <dcterms:modified xsi:type="dcterms:W3CDTF">2014-09-12T12:36:00Z</dcterms:modified>
</cp:coreProperties>
</file>